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3C45" w14:textId="77777777" w:rsidR="00044024" w:rsidRPr="00657673" w:rsidRDefault="00044024" w:rsidP="00374BB0">
      <w:pPr>
        <w:jc w:val="center"/>
        <w:rPr>
          <w:b/>
          <w:bCs/>
          <w:sz w:val="22"/>
          <w:szCs w:val="22"/>
          <w:lang w:val="es-ES"/>
        </w:rPr>
      </w:pPr>
      <w:r w:rsidRPr="00657673">
        <w:rPr>
          <w:b/>
          <w:bCs/>
          <w:sz w:val="22"/>
          <w:szCs w:val="22"/>
          <w:lang w:val="es-ES"/>
        </w:rPr>
        <w:t>Magister en ciencias de la Ingeniería, mención Ingeniería Industrial</w:t>
      </w:r>
    </w:p>
    <w:p w14:paraId="5FA40D2A" w14:textId="77777777" w:rsidR="004D6BDA" w:rsidRPr="00657673" w:rsidRDefault="00044024" w:rsidP="00374BB0">
      <w:pPr>
        <w:jc w:val="center"/>
        <w:rPr>
          <w:b/>
          <w:bCs/>
          <w:sz w:val="22"/>
          <w:szCs w:val="22"/>
          <w:lang w:val="es-ES"/>
        </w:rPr>
      </w:pPr>
      <w:r w:rsidRPr="00657673">
        <w:rPr>
          <w:b/>
          <w:bCs/>
          <w:sz w:val="22"/>
          <w:szCs w:val="22"/>
          <w:lang w:val="es-ES"/>
        </w:rPr>
        <w:t>Propuesta de Tesis</w:t>
      </w:r>
    </w:p>
    <w:p w14:paraId="3399E5E4" w14:textId="77777777" w:rsidR="00044024" w:rsidRPr="00657673" w:rsidRDefault="00044024" w:rsidP="00374BB0">
      <w:pPr>
        <w:jc w:val="both"/>
        <w:rPr>
          <w:b/>
          <w:bCs/>
          <w:sz w:val="22"/>
          <w:szCs w:val="22"/>
          <w:lang w:val="es-ES"/>
        </w:rPr>
      </w:pPr>
    </w:p>
    <w:p w14:paraId="65970372" w14:textId="30F24209" w:rsidR="00374BB0" w:rsidRPr="00657673" w:rsidRDefault="00840011" w:rsidP="00374BB0">
      <w:pPr>
        <w:jc w:val="both"/>
        <w:rPr>
          <w:rFonts w:ascii="Arial" w:hAnsi="Arial" w:cs="Arial"/>
          <w:sz w:val="22"/>
          <w:szCs w:val="22"/>
        </w:rPr>
      </w:pPr>
      <w:r w:rsidRPr="00657673">
        <w:rPr>
          <w:b/>
          <w:bCs/>
          <w:sz w:val="22"/>
          <w:szCs w:val="22"/>
          <w:lang w:val="es-ES"/>
        </w:rPr>
        <w:t>Título:</w:t>
      </w:r>
      <w:r w:rsidR="006140F9" w:rsidRPr="00657673">
        <w:rPr>
          <w:b/>
          <w:bCs/>
          <w:sz w:val="22"/>
          <w:szCs w:val="22"/>
          <w:lang w:val="es-ES"/>
        </w:rPr>
        <w:t xml:space="preserve"> </w:t>
      </w:r>
      <w:r w:rsidR="0094730C" w:rsidRPr="0094730C">
        <w:rPr>
          <w:sz w:val="22"/>
          <w:szCs w:val="22"/>
          <w:lang w:val="es-ES"/>
        </w:rPr>
        <w:t xml:space="preserve">Diseño de redes de cadenas de suministro de fabricación </w:t>
      </w:r>
      <w:r w:rsidR="0094730C">
        <w:rPr>
          <w:sz w:val="22"/>
          <w:szCs w:val="22"/>
          <w:lang w:val="es-ES"/>
        </w:rPr>
        <w:t>resilientes</w:t>
      </w:r>
    </w:p>
    <w:p w14:paraId="3215294E" w14:textId="15982732" w:rsidR="00044024" w:rsidRPr="00657673" w:rsidRDefault="00374BB0" w:rsidP="00374BB0">
      <w:pPr>
        <w:jc w:val="both"/>
        <w:rPr>
          <w:sz w:val="22"/>
          <w:szCs w:val="22"/>
          <w:lang w:val="en-US"/>
        </w:rPr>
      </w:pPr>
      <w:r w:rsidRPr="00657673">
        <w:rPr>
          <w:i/>
          <w:iCs/>
          <w:sz w:val="22"/>
          <w:szCs w:val="22"/>
          <w:lang w:val="en-US"/>
        </w:rPr>
        <w:t>(</w:t>
      </w:r>
      <w:r w:rsidR="0094730C" w:rsidRPr="0094730C">
        <w:rPr>
          <w:i/>
          <w:iCs/>
          <w:sz w:val="22"/>
          <w:szCs w:val="22"/>
          <w:lang w:val="en-US"/>
        </w:rPr>
        <w:t>Resilient manufacturing supply chain network design</w:t>
      </w:r>
      <w:r w:rsidRPr="00657673">
        <w:rPr>
          <w:i/>
          <w:iCs/>
          <w:sz w:val="22"/>
          <w:szCs w:val="22"/>
          <w:lang w:val="en-US"/>
        </w:rPr>
        <w:t>)</w:t>
      </w:r>
      <w:r w:rsidR="007141A8" w:rsidRPr="00657673">
        <w:rPr>
          <w:i/>
          <w:iCs/>
          <w:sz w:val="22"/>
          <w:szCs w:val="22"/>
          <w:lang w:val="en-US"/>
        </w:rPr>
        <w:t>.</w:t>
      </w:r>
    </w:p>
    <w:p w14:paraId="4766D307" w14:textId="77777777" w:rsidR="00BE0683" w:rsidRPr="00657673" w:rsidRDefault="00BE0683" w:rsidP="00374BB0">
      <w:pPr>
        <w:jc w:val="both"/>
        <w:rPr>
          <w:sz w:val="22"/>
          <w:szCs w:val="22"/>
          <w:lang w:val="en-US"/>
        </w:rPr>
      </w:pPr>
    </w:p>
    <w:p w14:paraId="79C8B0EE" w14:textId="2033C7D7" w:rsidR="00BE0683" w:rsidRDefault="00BE0683" w:rsidP="00374BB0">
      <w:pPr>
        <w:jc w:val="both"/>
        <w:rPr>
          <w:b/>
          <w:bCs/>
          <w:sz w:val="22"/>
          <w:szCs w:val="22"/>
          <w:lang w:val="es-ES"/>
        </w:rPr>
      </w:pPr>
      <w:r w:rsidRPr="00657673">
        <w:rPr>
          <w:b/>
          <w:bCs/>
          <w:sz w:val="22"/>
          <w:szCs w:val="22"/>
          <w:lang w:val="es-ES"/>
        </w:rPr>
        <w:t>Resumen:</w:t>
      </w:r>
    </w:p>
    <w:p w14:paraId="7B040232" w14:textId="77777777" w:rsidR="0094730C" w:rsidRDefault="0094730C" w:rsidP="00374BB0">
      <w:pPr>
        <w:jc w:val="both"/>
        <w:rPr>
          <w:b/>
          <w:bCs/>
          <w:sz w:val="22"/>
          <w:szCs w:val="22"/>
          <w:lang w:val="es-ES"/>
        </w:rPr>
      </w:pPr>
    </w:p>
    <w:p w14:paraId="7C387C6B" w14:textId="35555D72" w:rsidR="00A174F9" w:rsidRPr="00A174F9" w:rsidRDefault="00A174F9" w:rsidP="00A174F9">
      <w:pPr>
        <w:jc w:val="both"/>
        <w:rPr>
          <w:sz w:val="22"/>
          <w:szCs w:val="22"/>
          <w:lang w:val="es-ES"/>
        </w:rPr>
      </w:pPr>
      <w:r w:rsidRPr="00A174F9">
        <w:rPr>
          <w:sz w:val="22"/>
          <w:szCs w:val="22"/>
          <w:lang w:val="es-ES"/>
        </w:rPr>
        <w:t xml:space="preserve">La </w:t>
      </w:r>
      <w:r w:rsidRPr="00A174F9">
        <w:rPr>
          <w:i/>
          <w:iCs/>
          <w:sz w:val="22"/>
          <w:szCs w:val="22"/>
          <w:lang w:val="es-ES"/>
        </w:rPr>
        <w:t>resiliencia</w:t>
      </w:r>
      <w:r w:rsidRPr="00A174F9">
        <w:rPr>
          <w:sz w:val="22"/>
          <w:szCs w:val="22"/>
          <w:lang w:val="es-ES"/>
        </w:rPr>
        <w:t xml:space="preserve"> de la cadena de suministro es la capacidad de la empresa para resistir, adaptarse y recuperarse de las perturbaciones con el fin de satisfacer la demanda de los clientes y garantizar el rendimiento esperado. Por perturbación entendemos un acontecimiento importante no planificado o imprevisto que puede afectar a la estructura o la dinámica de los sistemas.  Por otro lado, el nuevo enfoque de la </w:t>
      </w:r>
      <w:r w:rsidRPr="00A174F9">
        <w:rPr>
          <w:i/>
          <w:iCs/>
          <w:sz w:val="22"/>
          <w:szCs w:val="22"/>
          <w:lang w:val="es-ES"/>
        </w:rPr>
        <w:t>fabricación como servicio</w:t>
      </w:r>
      <w:r w:rsidRPr="00A174F9">
        <w:rPr>
          <w:sz w:val="22"/>
          <w:szCs w:val="22"/>
          <w:lang w:val="es-ES"/>
        </w:rPr>
        <w:t xml:space="preserve"> (</w:t>
      </w:r>
      <w:proofErr w:type="spellStart"/>
      <w:r w:rsidRPr="00A174F9">
        <w:rPr>
          <w:sz w:val="22"/>
          <w:szCs w:val="22"/>
          <w:lang w:val="es-ES"/>
        </w:rPr>
        <w:t>MaaS</w:t>
      </w:r>
      <w:proofErr w:type="spellEnd"/>
      <w:r w:rsidRPr="00A174F9">
        <w:rPr>
          <w:sz w:val="22"/>
          <w:szCs w:val="22"/>
          <w:lang w:val="es-ES"/>
        </w:rPr>
        <w:t>) es un sistema de producción distribuido en el que los recursos (incluidos los datos y el software) se ofrecen como servicios, lo que permite a los fabricantes acceder a proveedores distribuidos</w:t>
      </w:r>
      <w:r>
        <w:rPr>
          <w:sz w:val="22"/>
          <w:szCs w:val="22"/>
          <w:lang w:val="es-ES"/>
        </w:rPr>
        <w:t xml:space="preserve"> </w:t>
      </w:r>
      <w:r w:rsidRPr="00A174F9">
        <w:rPr>
          <w:sz w:val="22"/>
          <w:szCs w:val="22"/>
          <w:lang w:val="es-ES"/>
        </w:rPr>
        <w:t>a través de plataformas digitales para implementar sus procesos de fabricación</w:t>
      </w:r>
      <w:r>
        <w:rPr>
          <w:sz w:val="22"/>
          <w:szCs w:val="22"/>
          <w:lang w:val="es-ES"/>
        </w:rPr>
        <w:t xml:space="preserve">. </w:t>
      </w:r>
      <w:r w:rsidRPr="00A174F9">
        <w:rPr>
          <w:sz w:val="22"/>
          <w:szCs w:val="22"/>
          <w:lang w:val="es-ES"/>
        </w:rPr>
        <w:t>Este enfoque de los recursos de fabricación contribuye significativamente a la flexibilidad y capacidad de respuesta de la producción, permitiendo la producción bajo demanda para muchas categorías de productos</w:t>
      </w:r>
      <w:r>
        <w:rPr>
          <w:sz w:val="22"/>
          <w:szCs w:val="22"/>
          <w:lang w:val="es-ES"/>
        </w:rPr>
        <w:t xml:space="preserve"> con menores tiempo de respuesta.</w:t>
      </w:r>
    </w:p>
    <w:p w14:paraId="1E0A1168" w14:textId="77777777" w:rsidR="00A174F9" w:rsidRPr="00A174F9" w:rsidRDefault="00A174F9" w:rsidP="00A174F9">
      <w:pPr>
        <w:jc w:val="both"/>
        <w:rPr>
          <w:sz w:val="22"/>
          <w:szCs w:val="22"/>
          <w:lang w:val="es-ES"/>
        </w:rPr>
      </w:pPr>
    </w:p>
    <w:p w14:paraId="5553C237" w14:textId="1306681C" w:rsidR="00A174F9" w:rsidRPr="000D442D" w:rsidRDefault="00A174F9" w:rsidP="00A174F9">
      <w:pPr>
        <w:jc w:val="both"/>
        <w:rPr>
          <w:sz w:val="22"/>
          <w:szCs w:val="22"/>
          <w:lang w:val="es-ES"/>
        </w:rPr>
      </w:pPr>
      <w:r w:rsidRPr="00A174F9">
        <w:rPr>
          <w:sz w:val="22"/>
          <w:szCs w:val="22"/>
          <w:lang w:val="es-ES"/>
        </w:rPr>
        <w:t>Esta tesis pretende ampliar el estado del arte del problema del diseño de cadenas de suministro resilientes ([1], [2], [3]) proponiendo un modelo de optimización que pueda hacer frente a interrupciones que puedan cerrar uno o varios eslabones/nodos de la cadena de suministro considerando el entorno flexible de la cadena de suministro que ofrece MAAS, donde un nodo puede intercambiarse fácilmente por otro</w:t>
      </w:r>
      <w:r>
        <w:rPr>
          <w:sz w:val="22"/>
          <w:szCs w:val="22"/>
          <w:lang w:val="es-ES"/>
        </w:rPr>
        <w:t xml:space="preserve"> y </w:t>
      </w:r>
      <w:r w:rsidRPr="00A174F9">
        <w:rPr>
          <w:sz w:val="22"/>
          <w:szCs w:val="22"/>
          <w:lang w:val="es-ES"/>
        </w:rPr>
        <w:t xml:space="preserve">que la cadena de suministro específica para cada pedido puede decidirse dinámicamente al recibir el pedido. </w:t>
      </w:r>
      <w:r w:rsidR="000D442D" w:rsidRPr="000D442D">
        <w:rPr>
          <w:sz w:val="22"/>
          <w:szCs w:val="22"/>
          <w:lang w:val="es-ES"/>
        </w:rPr>
        <w:t>Se considerará un enfoque de optimización robusta para modeliz</w:t>
      </w:r>
      <w:r w:rsidR="000D442D">
        <w:rPr>
          <w:sz w:val="22"/>
          <w:szCs w:val="22"/>
          <w:lang w:val="es-ES"/>
        </w:rPr>
        <w:t>a</w:t>
      </w:r>
      <w:r w:rsidR="000D442D" w:rsidRPr="000D442D">
        <w:rPr>
          <w:sz w:val="22"/>
          <w:szCs w:val="22"/>
          <w:lang w:val="es-ES"/>
        </w:rPr>
        <w:t>r las</w:t>
      </w:r>
      <w:r w:rsidR="000D442D">
        <w:rPr>
          <w:sz w:val="22"/>
          <w:szCs w:val="22"/>
          <w:lang w:val="es-ES"/>
        </w:rPr>
        <w:t xml:space="preserve"> perturbaciones y sus correspondientes impactos.</w:t>
      </w:r>
    </w:p>
    <w:p w14:paraId="6492887F" w14:textId="77777777" w:rsidR="00BE0683" w:rsidRPr="00657673" w:rsidRDefault="00BE0683" w:rsidP="00374BB0">
      <w:pPr>
        <w:jc w:val="both"/>
        <w:rPr>
          <w:sz w:val="22"/>
          <w:szCs w:val="22"/>
          <w:lang w:val="es-FR"/>
        </w:rPr>
      </w:pPr>
    </w:p>
    <w:p w14:paraId="140A8FEA" w14:textId="77777777" w:rsidR="00C52793" w:rsidRPr="00657673" w:rsidRDefault="00840011" w:rsidP="00374BB0">
      <w:pPr>
        <w:jc w:val="both"/>
        <w:rPr>
          <w:b/>
          <w:bCs/>
          <w:sz w:val="22"/>
          <w:szCs w:val="22"/>
          <w:lang w:val="en-US"/>
        </w:rPr>
      </w:pPr>
      <w:r w:rsidRPr="00657673">
        <w:rPr>
          <w:b/>
          <w:bCs/>
          <w:sz w:val="22"/>
          <w:szCs w:val="22"/>
          <w:lang w:val="en-US"/>
        </w:rPr>
        <w:t>Palabras Claves:</w:t>
      </w:r>
      <w:r w:rsidR="0019358C" w:rsidRPr="00657673">
        <w:rPr>
          <w:b/>
          <w:bCs/>
          <w:sz w:val="22"/>
          <w:szCs w:val="22"/>
          <w:lang w:val="en-US"/>
        </w:rPr>
        <w:t xml:space="preserve"> </w:t>
      </w:r>
    </w:p>
    <w:p w14:paraId="09F7EB2B" w14:textId="28CBD0EF" w:rsidR="00657673" w:rsidRPr="00657673" w:rsidRDefault="00A174F9" w:rsidP="00657673">
      <w:pPr>
        <w:jc w:val="both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Resilience</w:t>
      </w:r>
      <w:r w:rsidR="00657673" w:rsidRPr="00657673">
        <w:rPr>
          <w:i/>
          <w:iCs/>
          <w:sz w:val="22"/>
          <w:szCs w:val="22"/>
          <w:lang w:val="en-US"/>
        </w:rPr>
        <w:t xml:space="preserve">, </w:t>
      </w:r>
      <w:r>
        <w:rPr>
          <w:i/>
          <w:iCs/>
          <w:sz w:val="22"/>
          <w:szCs w:val="22"/>
          <w:lang w:val="en-US"/>
        </w:rPr>
        <w:t>S</w:t>
      </w:r>
      <w:r w:rsidRPr="0094730C">
        <w:rPr>
          <w:i/>
          <w:iCs/>
          <w:sz w:val="22"/>
          <w:szCs w:val="22"/>
          <w:lang w:val="en-US"/>
        </w:rPr>
        <w:t>upply chain network design</w:t>
      </w:r>
      <w:r w:rsidR="00657673" w:rsidRPr="00657673">
        <w:rPr>
          <w:i/>
          <w:iCs/>
          <w:sz w:val="22"/>
          <w:szCs w:val="22"/>
          <w:lang w:val="en-US"/>
        </w:rPr>
        <w:t xml:space="preserve">, </w:t>
      </w:r>
      <w:r>
        <w:rPr>
          <w:i/>
          <w:iCs/>
          <w:sz w:val="22"/>
          <w:szCs w:val="22"/>
          <w:lang w:val="en-US"/>
        </w:rPr>
        <w:t>Robust</w:t>
      </w:r>
      <w:r w:rsidR="00657673" w:rsidRPr="00657673">
        <w:rPr>
          <w:i/>
          <w:iCs/>
          <w:sz w:val="22"/>
          <w:szCs w:val="22"/>
          <w:lang w:val="en-US"/>
        </w:rPr>
        <w:t xml:space="preserve"> Optimization.</w:t>
      </w:r>
    </w:p>
    <w:p w14:paraId="557CFEB6" w14:textId="77777777" w:rsidR="00374BB0" w:rsidRPr="00657673" w:rsidRDefault="00374BB0" w:rsidP="00374BB0">
      <w:pPr>
        <w:jc w:val="both"/>
        <w:rPr>
          <w:b/>
          <w:bCs/>
          <w:sz w:val="22"/>
          <w:szCs w:val="22"/>
          <w:lang w:val="en-US"/>
        </w:rPr>
      </w:pPr>
    </w:p>
    <w:p w14:paraId="3FE7ECF9" w14:textId="1E376DB9" w:rsidR="00374BB0" w:rsidRPr="00657673" w:rsidRDefault="00374BB0" w:rsidP="00374BB0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657673">
        <w:rPr>
          <w:rFonts w:ascii="Calibri" w:hAnsi="Calibri" w:cs="Calibri"/>
          <w:b/>
          <w:bCs/>
          <w:sz w:val="22"/>
          <w:szCs w:val="22"/>
          <w:lang w:val="es-ES"/>
        </w:rPr>
        <w:t>Profesor Guía:</w:t>
      </w:r>
      <w:r w:rsidRPr="00657673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3C3587">
        <w:rPr>
          <w:rFonts w:ascii="Calibri" w:hAnsi="Calibri" w:cs="Calibri"/>
          <w:sz w:val="22"/>
          <w:szCs w:val="22"/>
          <w:lang w:val="es-ES"/>
        </w:rPr>
        <w:t>Fernando</w:t>
      </w:r>
      <w:r w:rsidRPr="00657673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A174F9">
        <w:rPr>
          <w:rFonts w:ascii="Calibri" w:hAnsi="Calibri" w:cs="Calibri"/>
          <w:sz w:val="22"/>
          <w:szCs w:val="22"/>
          <w:lang w:val="es-ES"/>
        </w:rPr>
        <w:t>García</w:t>
      </w:r>
    </w:p>
    <w:p w14:paraId="1D1CAEF5" w14:textId="3734074A" w:rsidR="00A35111" w:rsidRDefault="00374BB0" w:rsidP="00374BB0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657673">
        <w:rPr>
          <w:rFonts w:ascii="Calibri" w:hAnsi="Calibri" w:cs="Calibri"/>
          <w:b/>
          <w:bCs/>
          <w:sz w:val="22"/>
          <w:szCs w:val="22"/>
          <w:lang w:val="es-ES"/>
        </w:rPr>
        <w:t xml:space="preserve">Profesor Co-Guía: </w:t>
      </w:r>
      <w:r w:rsidRPr="00657673">
        <w:rPr>
          <w:rFonts w:ascii="Calibri" w:hAnsi="Calibri" w:cs="Calibri"/>
          <w:sz w:val="22"/>
          <w:szCs w:val="22"/>
          <w:lang w:val="es-ES"/>
        </w:rPr>
        <w:t>Cristian Duran Mateluna</w:t>
      </w:r>
    </w:p>
    <w:p w14:paraId="1EABBAA8" w14:textId="4DF411CD" w:rsidR="00EF7B7F" w:rsidRPr="00DD607C" w:rsidRDefault="00EF7B7F" w:rsidP="00374BB0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6B171A">
        <w:rPr>
          <w:rFonts w:ascii="Calibri" w:hAnsi="Calibri" w:cs="Calibri"/>
          <w:b/>
          <w:bCs/>
          <w:sz w:val="22"/>
          <w:szCs w:val="22"/>
          <w:lang w:val="es-ES"/>
        </w:rPr>
        <w:t>Colaborador internacional</w:t>
      </w:r>
      <w:r>
        <w:rPr>
          <w:rFonts w:ascii="Calibri" w:hAnsi="Calibri" w:cs="Calibri"/>
          <w:sz w:val="22"/>
          <w:szCs w:val="22"/>
          <w:lang w:val="es-ES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Simon</w:t>
      </w:r>
      <w:proofErr w:type="spellEnd"/>
      <w:r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Thevenin</w:t>
      </w:r>
      <w:proofErr w:type="spellEnd"/>
      <w:r>
        <w:rPr>
          <w:rFonts w:ascii="Calibri" w:hAnsi="Calibri" w:cs="Calibri"/>
          <w:sz w:val="22"/>
          <w:szCs w:val="22"/>
          <w:lang w:val="es-ES"/>
        </w:rPr>
        <w:t xml:space="preserve">, IMT </w:t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Atlantique</w:t>
      </w:r>
      <w:proofErr w:type="spellEnd"/>
      <w:r>
        <w:rPr>
          <w:rFonts w:ascii="Calibri" w:hAnsi="Calibri" w:cs="Calibri"/>
          <w:sz w:val="22"/>
          <w:szCs w:val="22"/>
          <w:lang w:val="es-ES"/>
        </w:rPr>
        <w:t>, Francia</w:t>
      </w:r>
    </w:p>
    <w:p w14:paraId="57482C80" w14:textId="08D1FA48" w:rsidR="00E54E9D" w:rsidRPr="00657673" w:rsidRDefault="00C52793" w:rsidP="00374BB0">
      <w:pPr>
        <w:jc w:val="both"/>
        <w:rPr>
          <w:b/>
          <w:bCs/>
          <w:sz w:val="22"/>
          <w:szCs w:val="22"/>
          <w:lang w:val="es-ES"/>
        </w:rPr>
      </w:pPr>
      <w:r w:rsidRPr="00657673">
        <w:rPr>
          <w:b/>
          <w:bCs/>
          <w:sz w:val="22"/>
          <w:szCs w:val="22"/>
          <w:lang w:val="es-ES"/>
        </w:rPr>
        <w:t>Correo electrónico:</w:t>
      </w:r>
      <w:r w:rsidR="00374BB0" w:rsidRPr="00657673">
        <w:rPr>
          <w:b/>
          <w:bCs/>
          <w:sz w:val="22"/>
          <w:szCs w:val="22"/>
          <w:lang w:val="es-ES"/>
        </w:rPr>
        <w:t xml:space="preserve"> </w:t>
      </w:r>
      <w:r w:rsidR="00374BB0" w:rsidRPr="00657673">
        <w:rPr>
          <w:sz w:val="22"/>
          <w:szCs w:val="22"/>
          <w:lang w:val="es-ES"/>
        </w:rPr>
        <w:t>cristian.duranm@usach.cl</w:t>
      </w:r>
    </w:p>
    <w:p w14:paraId="06E0193F" w14:textId="77777777" w:rsidR="00E54E9D" w:rsidRPr="00657673" w:rsidRDefault="00E54E9D" w:rsidP="00374BB0">
      <w:pPr>
        <w:jc w:val="both"/>
        <w:rPr>
          <w:sz w:val="22"/>
          <w:szCs w:val="22"/>
          <w:lang w:val="es-ES"/>
        </w:rPr>
      </w:pPr>
    </w:p>
    <w:p w14:paraId="60903803" w14:textId="17C1BDE2" w:rsidR="00A174F9" w:rsidRPr="003C3587" w:rsidRDefault="00374BB0" w:rsidP="003C3587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proofErr w:type="spellStart"/>
      <w:r w:rsidRPr="0094730C">
        <w:rPr>
          <w:rFonts w:ascii="Calibri" w:hAnsi="Calibri" w:cs="Calibri"/>
          <w:b/>
          <w:bCs/>
          <w:sz w:val="22"/>
          <w:szCs w:val="22"/>
          <w:lang w:val="en-US"/>
        </w:rPr>
        <w:t>Referencias</w:t>
      </w:r>
      <w:proofErr w:type="spellEnd"/>
      <w:r w:rsidRPr="0094730C">
        <w:rPr>
          <w:rFonts w:ascii="Calibri" w:hAnsi="Calibri" w:cs="Calibri"/>
          <w:b/>
          <w:bCs/>
          <w:sz w:val="22"/>
          <w:szCs w:val="22"/>
          <w:lang w:val="en-US"/>
        </w:rPr>
        <w:t>:</w:t>
      </w:r>
    </w:p>
    <w:p w14:paraId="1FBDA9AE" w14:textId="03B1C66C" w:rsidR="003C3587" w:rsidRDefault="00A537D3" w:rsidP="003C35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C3587">
        <w:rPr>
          <w:rFonts w:asciiTheme="minorHAnsi" w:hAnsiTheme="minorHAnsi" w:cstheme="minorHAnsi"/>
          <w:sz w:val="20"/>
          <w:szCs w:val="20"/>
        </w:rPr>
        <w:t xml:space="preserve">[1] </w:t>
      </w:r>
      <w:r w:rsidR="0094730C" w:rsidRPr="003C3587">
        <w:rPr>
          <w:rFonts w:asciiTheme="minorHAnsi" w:hAnsiTheme="minorHAnsi" w:cstheme="minorHAnsi"/>
          <w:sz w:val="20"/>
          <w:szCs w:val="20"/>
        </w:rPr>
        <w:t>Aldrighetti, R., Battini, D., &amp; Ivanov, D. (2023). Efficient resilience portfolio design in the supply</w:t>
      </w:r>
      <w:r w:rsidR="00A174F9">
        <w:rPr>
          <w:rFonts w:asciiTheme="minorHAnsi" w:hAnsiTheme="minorHAnsi" w:cstheme="minorHAnsi"/>
          <w:sz w:val="20"/>
          <w:szCs w:val="20"/>
        </w:rPr>
        <w:t xml:space="preserve"> </w:t>
      </w:r>
      <w:r w:rsidR="0094730C" w:rsidRPr="003C3587">
        <w:rPr>
          <w:rFonts w:asciiTheme="minorHAnsi" w:hAnsiTheme="minorHAnsi" w:cstheme="minorHAnsi"/>
          <w:sz w:val="20"/>
          <w:szCs w:val="20"/>
        </w:rPr>
        <w:t>chain with consideration of preparedness and recovery investments. Omega (United Kingdom), 117 . doi:10.1016/j.omega.2023.102841.</w:t>
      </w:r>
    </w:p>
    <w:p w14:paraId="273A113C" w14:textId="303FEEEC" w:rsidR="0094730C" w:rsidRPr="003C3587" w:rsidRDefault="00A537D3" w:rsidP="003C35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C3587">
        <w:rPr>
          <w:rFonts w:asciiTheme="minorHAnsi" w:hAnsiTheme="minorHAnsi" w:cstheme="minorHAnsi"/>
          <w:sz w:val="20"/>
          <w:szCs w:val="20"/>
        </w:rPr>
        <w:t xml:space="preserve">[2] </w:t>
      </w:r>
      <w:r w:rsidR="0094730C" w:rsidRPr="003C3587">
        <w:rPr>
          <w:rFonts w:asciiTheme="minorHAnsi" w:hAnsiTheme="minorHAnsi" w:cstheme="minorHAnsi"/>
          <w:sz w:val="20"/>
          <w:szCs w:val="20"/>
        </w:rPr>
        <w:t>Aldrighetti, R., Battini, D., Ivanov, D., &amp; Zennaro, I. (2021). Costs of resilience and disruptions in supply chain network design models: A review and future research directions. International Journal of Production Economics, 235 . doi:10.1016/j.ijpe.2021.108103.</w:t>
      </w:r>
    </w:p>
    <w:p w14:paraId="71C757CD" w14:textId="7526BAB8" w:rsidR="0094730C" w:rsidRPr="0094730C" w:rsidRDefault="00A537D3" w:rsidP="003C35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3C3587">
        <w:rPr>
          <w:rFonts w:asciiTheme="minorHAnsi" w:hAnsiTheme="minorHAnsi" w:cstheme="minorHAnsi"/>
          <w:sz w:val="20"/>
          <w:szCs w:val="20"/>
        </w:rPr>
        <w:t xml:space="preserve">[3] </w:t>
      </w:r>
      <w:r w:rsidR="0094730C" w:rsidRPr="003C3587">
        <w:rPr>
          <w:rFonts w:asciiTheme="minorHAnsi" w:hAnsiTheme="minorHAnsi" w:cstheme="minorHAnsi"/>
          <w:sz w:val="20"/>
          <w:szCs w:val="20"/>
        </w:rPr>
        <w:t>Hosseini, S., Ivanov, D., &amp; Dolgui, A. (2019). Review of quantitative methods for supply chain</w:t>
      </w:r>
      <w:r w:rsidRPr="003C3587">
        <w:rPr>
          <w:rFonts w:asciiTheme="minorHAnsi" w:hAnsiTheme="minorHAnsi" w:cstheme="minorHAnsi"/>
          <w:sz w:val="20"/>
          <w:szCs w:val="20"/>
        </w:rPr>
        <w:t xml:space="preserve"> </w:t>
      </w:r>
      <w:r w:rsidR="0094730C" w:rsidRPr="003C3587">
        <w:rPr>
          <w:rFonts w:asciiTheme="minorHAnsi" w:hAnsiTheme="minorHAnsi" w:cstheme="minorHAnsi"/>
          <w:sz w:val="20"/>
          <w:szCs w:val="20"/>
        </w:rPr>
        <w:t>resilience analysis. Transportation Research Part E: Logistics and Transportation Review , 125, 285–307. doi:10.1016/j.tre.2019.03.001</w:t>
      </w:r>
      <w:r w:rsidR="0094730C" w:rsidRPr="0094730C">
        <w:rPr>
          <w:rFonts w:asciiTheme="minorHAnsi" w:hAnsiTheme="minorHAnsi" w:cstheme="minorHAnsi"/>
          <w:sz w:val="21"/>
          <w:szCs w:val="21"/>
        </w:rPr>
        <w:t>.</w:t>
      </w:r>
    </w:p>
    <w:p w14:paraId="307A0F76" w14:textId="34B68B24" w:rsidR="0094730C" w:rsidRPr="00657673" w:rsidRDefault="0094730C" w:rsidP="0094730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sectPr w:rsidR="0094730C" w:rsidRPr="00657673" w:rsidSect="001130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4B4"/>
    <w:multiLevelType w:val="multilevel"/>
    <w:tmpl w:val="A90E0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4F37B25"/>
    <w:multiLevelType w:val="hybridMultilevel"/>
    <w:tmpl w:val="18444F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D2D14"/>
    <w:multiLevelType w:val="hybridMultilevel"/>
    <w:tmpl w:val="1DCC838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4088388">
    <w:abstractNumId w:val="2"/>
  </w:num>
  <w:num w:numId="2" w16cid:durableId="1063983847">
    <w:abstractNumId w:val="0"/>
  </w:num>
  <w:num w:numId="3" w16cid:durableId="11313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11"/>
    <w:rsid w:val="00044024"/>
    <w:rsid w:val="000A11B1"/>
    <w:rsid w:val="000D2ECB"/>
    <w:rsid w:val="000D442D"/>
    <w:rsid w:val="0011301C"/>
    <w:rsid w:val="0019358C"/>
    <w:rsid w:val="00374BB0"/>
    <w:rsid w:val="003C3587"/>
    <w:rsid w:val="004D6BDA"/>
    <w:rsid w:val="00596F95"/>
    <w:rsid w:val="005F6EDA"/>
    <w:rsid w:val="006140F9"/>
    <w:rsid w:val="0064704E"/>
    <w:rsid w:val="00657673"/>
    <w:rsid w:val="00674BDA"/>
    <w:rsid w:val="007141A8"/>
    <w:rsid w:val="007258D3"/>
    <w:rsid w:val="00840011"/>
    <w:rsid w:val="008B2EB1"/>
    <w:rsid w:val="0094730C"/>
    <w:rsid w:val="00A174F9"/>
    <w:rsid w:val="00A35111"/>
    <w:rsid w:val="00A537D3"/>
    <w:rsid w:val="00BE0683"/>
    <w:rsid w:val="00C505A5"/>
    <w:rsid w:val="00C52793"/>
    <w:rsid w:val="00DD607C"/>
    <w:rsid w:val="00E54E9D"/>
    <w:rsid w:val="00E5676D"/>
    <w:rsid w:val="00E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97AE"/>
  <w15:chartTrackingRefBased/>
  <w15:docId w15:val="{8FC42861-941B-874E-A0B3-260EEEF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704E"/>
    <w:rPr>
      <w:color w:val="808080"/>
    </w:rPr>
  </w:style>
  <w:style w:type="paragraph" w:styleId="NormalWeb">
    <w:name w:val="Normal (Web)"/>
    <w:basedOn w:val="Normal"/>
    <w:uiPriority w:val="99"/>
    <w:unhideWhenUsed/>
    <w:rsid w:val="00374B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FR" w:eastAsia="es-ES_tradnl"/>
    </w:rPr>
  </w:style>
  <w:style w:type="character" w:styleId="Hipervnculo">
    <w:name w:val="Hyperlink"/>
    <w:basedOn w:val="Fuentedeprrafopredeter"/>
    <w:uiPriority w:val="99"/>
    <w:unhideWhenUsed/>
    <w:rsid w:val="009473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7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C. Vásquez</dc:creator>
  <cp:keywords/>
  <dc:description/>
  <cp:lastModifiedBy>Cristian Duran</cp:lastModifiedBy>
  <cp:revision>8</cp:revision>
  <dcterms:created xsi:type="dcterms:W3CDTF">2024-12-02T13:48:00Z</dcterms:created>
  <dcterms:modified xsi:type="dcterms:W3CDTF">2024-12-02T14:54:00Z</dcterms:modified>
</cp:coreProperties>
</file>