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3C45" w14:textId="23000CD3" w:rsidR="00044024" w:rsidRPr="004D6BDA" w:rsidRDefault="00044024" w:rsidP="00044024">
      <w:pPr>
        <w:jc w:val="center"/>
        <w:rPr>
          <w:b/>
          <w:bCs/>
          <w:lang w:val="es-ES"/>
        </w:rPr>
      </w:pPr>
      <w:r w:rsidRPr="004D6BDA">
        <w:rPr>
          <w:b/>
          <w:bCs/>
          <w:lang w:val="es-ES"/>
        </w:rPr>
        <w:t>Mag</w:t>
      </w:r>
      <w:r w:rsidR="00425B2A">
        <w:rPr>
          <w:b/>
          <w:bCs/>
          <w:lang w:val="es-ES"/>
        </w:rPr>
        <w:t>í</w:t>
      </w:r>
      <w:r w:rsidRPr="004D6BDA">
        <w:rPr>
          <w:b/>
          <w:bCs/>
          <w:lang w:val="es-ES"/>
        </w:rPr>
        <w:t>ster en ciencias de la Ingeniería, mención Ingeniería Industrial</w:t>
      </w:r>
    </w:p>
    <w:p w14:paraId="5FA40D2A" w14:textId="77777777" w:rsidR="004D6BDA" w:rsidRPr="004D6BDA" w:rsidRDefault="00044024" w:rsidP="004D6BDA">
      <w:pPr>
        <w:jc w:val="center"/>
        <w:rPr>
          <w:b/>
          <w:bCs/>
          <w:lang w:val="es-ES"/>
        </w:rPr>
      </w:pPr>
      <w:r w:rsidRPr="004D6BDA">
        <w:rPr>
          <w:b/>
          <w:bCs/>
          <w:lang w:val="es-ES"/>
        </w:rPr>
        <w:t>Propuesta de Tesis</w:t>
      </w:r>
    </w:p>
    <w:p w14:paraId="3399E5E4" w14:textId="77777777" w:rsidR="00044024" w:rsidRPr="004D6BDA" w:rsidRDefault="00044024" w:rsidP="00044024">
      <w:pPr>
        <w:rPr>
          <w:b/>
          <w:bCs/>
          <w:lang w:val="es-ES"/>
        </w:rPr>
      </w:pPr>
    </w:p>
    <w:p w14:paraId="3215294E" w14:textId="1EECE23E" w:rsidR="00044024" w:rsidRDefault="00840011" w:rsidP="00A35111">
      <w:pPr>
        <w:rPr>
          <w:b/>
          <w:bCs/>
          <w:lang w:val="es-ES"/>
        </w:rPr>
      </w:pPr>
      <w:r w:rsidRPr="00E54E9D">
        <w:rPr>
          <w:b/>
          <w:bCs/>
          <w:lang w:val="es-ES"/>
        </w:rPr>
        <w:t>Título:</w:t>
      </w:r>
      <w:r w:rsidR="006140F9">
        <w:rPr>
          <w:b/>
          <w:bCs/>
          <w:lang w:val="es-ES"/>
        </w:rPr>
        <w:t xml:space="preserve"> </w:t>
      </w:r>
      <w:r w:rsidR="00284488">
        <w:rPr>
          <w:b/>
          <w:bCs/>
          <w:lang w:val="es-ES"/>
        </w:rPr>
        <w:t>Estudio comparativo de algoritmos de optimización inspirados en la naturaleza</w:t>
      </w:r>
    </w:p>
    <w:p w14:paraId="70DE6821" w14:textId="77777777" w:rsidR="000D2ECB" w:rsidRDefault="000D2ECB">
      <w:pPr>
        <w:rPr>
          <w:lang w:val="es-ES"/>
        </w:rPr>
      </w:pPr>
    </w:p>
    <w:p w14:paraId="0E220B7A" w14:textId="3C884728" w:rsidR="002E1916" w:rsidRDefault="00840011" w:rsidP="00450529">
      <w:pPr>
        <w:jc w:val="both"/>
      </w:pPr>
      <w:r w:rsidRPr="00E54E9D">
        <w:rPr>
          <w:b/>
          <w:bCs/>
          <w:lang w:val="es-ES"/>
        </w:rPr>
        <w:t>Resumen:</w:t>
      </w:r>
      <w:r w:rsidR="006140F9" w:rsidRPr="006140F9">
        <w:rPr>
          <w:rFonts w:ascii="Arial" w:hAnsi="Arial" w:cs="Arial"/>
          <w:sz w:val="30"/>
          <w:szCs w:val="30"/>
        </w:rPr>
        <w:t xml:space="preserve"> </w:t>
      </w:r>
      <w:r w:rsidR="00450529" w:rsidRPr="00450529">
        <w:t xml:space="preserve">Numerosos </w:t>
      </w:r>
      <w:r w:rsidR="006E3F8E">
        <w:t xml:space="preserve">algoritmos de optimización inspirados en la naturaleza </w:t>
      </w:r>
      <w:r w:rsidR="00450529">
        <w:t>han sido desarrollados durante los últimos años. Algunos de ellos</w:t>
      </w:r>
      <w:r w:rsidR="00CE1591" w:rsidRPr="00CE1591">
        <w:t xml:space="preserve"> </w:t>
      </w:r>
      <w:r w:rsidR="00CE1591">
        <w:t>se han vuelto muy populares</w:t>
      </w:r>
      <w:r w:rsidR="00450529">
        <w:t>, como la heurística del lobo gris</w:t>
      </w:r>
      <w:r w:rsidR="00726038">
        <w:t xml:space="preserve"> </w:t>
      </w:r>
      <w:r w:rsidR="00726038">
        <w:fldChar w:fldCharType="begin" w:fldLock="1"/>
      </w:r>
      <w:r w:rsidR="00726038">
        <w:instrText>ADDIN CSL_CITATION {"citationItems":[{"id":"ITEM-1","itemData":{"DOI":"10.1016/j.advengsoft.2013.12.007","ISSN":"09659978","abstract":"This work proposes a new meta-heuristic called Grey Wolf Optimizer (GWO) inspired by grey wolves (Canis lupus). The GWO algorithm mimics the leadership hierarchy and hunting mechanism of grey wolves in nature. Four types of grey wolves such as alpha, beta, delta, and omega are employed for simulating the leadership hierarchy. In addition, the three main steps of hunting, searching for prey, encircling prey, and attacking prey, are implemented. The algorithm is then benchmarked on 29 well-known test functions, and the results are verified by a comparative study with Particle Swarm Optimization (PSO), Gravitational Search Algorithm (GSA), Differential Evolution (DE), Evolutionary Programming (EP), and Evolution Strategy (ES). The results show that the GWO algorithm is able to provide very competitive results compared to these well-known meta-heuristics. The paper also considers solving three classical engineering design problems (tension/compression spring, welded beam, and pressure vessel designs) and presents a real application of the proposed method in the field of optical engineering. The results of the classical engineering design problems and real application prove that the proposed algorithm is applicable to challenging problems with unknown search spaces. © 2013 Elsevier Ltd. All rights reserved.","author":[{"dropping-particle":"","family":"Mirjalili","given":"Seyedali","non-dropping-particle":"","parse-names":false,"suffix":""},{"dropping-particle":"","family":"Mirjalili","given":"Seyed Mohammad","non-dropping-particle":"","parse-names":false,"suffix":""},{"dropping-particle":"","family":"Lewis","given":"Andrew","non-dropping-particle":"","parse-names":false,"suffix":""}],"container-title":"Advances in Engineering Software","id":"ITEM-1","issued":{"date-parts":[["2014"]]},"page":"46-61","publisher":"Elsevier Ltd","title":"Grey Wolf Optimizer","type":"article-journal","volume":"69"},"uris":["http://www.mendeley.com/documents/?uuid=38d8e764-d7aa-4548-a4bc-1eb6ac877c7e"]}],"mendeley":{"formattedCitation":"(Mirjalili, Mirjalili, and Lewis 2014)","plainTextFormattedCitation":"(Mirjalili, Mirjalili, and Lewis 2014)","previouslyFormattedCitation":"(Mirjalili, Mirjalili, and Lewis 2014)"},"properties":{"noteIndex":0},"schema":"https://github.com/citation-style-language/schema/raw/master/csl-citation.json"}</w:instrText>
      </w:r>
      <w:r w:rsidR="00726038">
        <w:fldChar w:fldCharType="separate"/>
      </w:r>
      <w:r w:rsidR="00726038" w:rsidRPr="00726038">
        <w:rPr>
          <w:noProof/>
        </w:rPr>
        <w:t>(Mirjalili, Mirjalili, and Lewis 2014)</w:t>
      </w:r>
      <w:r w:rsidR="00726038">
        <w:fldChar w:fldCharType="end"/>
      </w:r>
      <w:r w:rsidR="00CE1591">
        <w:t>,</w:t>
      </w:r>
      <w:r w:rsidR="00450529">
        <w:t xml:space="preserve"> </w:t>
      </w:r>
      <w:r w:rsidR="00CE1591">
        <w:t xml:space="preserve">y </w:t>
      </w:r>
      <w:r w:rsidR="00756275">
        <w:t>ha</w:t>
      </w:r>
      <w:r w:rsidR="003E000B">
        <w:t>n</w:t>
      </w:r>
      <w:r w:rsidR="00450529">
        <w:t xml:space="preserve"> permitido mejorar el rendimiento de </w:t>
      </w:r>
      <w:r w:rsidR="00CE1591">
        <w:t xml:space="preserve">variadas </w:t>
      </w:r>
      <w:r w:rsidR="00450529">
        <w:t>aplicaciones en Ingeniería.</w:t>
      </w:r>
      <w:r w:rsidR="00756275">
        <w:t xml:space="preserve"> </w:t>
      </w:r>
      <w:r w:rsidR="007A0B69">
        <w:t xml:space="preserve">Este algoritmo </w:t>
      </w:r>
      <w:r w:rsidR="00CE1591" w:rsidRPr="00CE1591">
        <w:t>imita la jerarquía social y el mecanismo de navegación de los lobos grises en la naturaleza para resolver problemas de optimización.</w:t>
      </w:r>
      <w:r w:rsidR="007A0B69">
        <w:t xml:space="preserve"> </w:t>
      </w:r>
      <w:r w:rsidR="00756275">
        <w:t xml:space="preserve">Otras heurísticas </w:t>
      </w:r>
      <w:r w:rsidR="00CE1591">
        <w:t xml:space="preserve">como el optimizador de </w:t>
      </w:r>
      <w:proofErr w:type="spellStart"/>
      <w:r w:rsidR="00CE1591">
        <w:t>multiverso</w:t>
      </w:r>
      <w:proofErr w:type="spellEnd"/>
      <w:r w:rsidR="00CE1591">
        <w:t>, el algoritmo de la libélula, la hormiga león o la ballena tienen aplicaciones más específicas</w:t>
      </w:r>
      <w:r w:rsidR="00174FF9">
        <w:t xml:space="preserve"> </w:t>
      </w:r>
      <w:r w:rsidR="00174FF9">
        <w:fldChar w:fldCharType="begin" w:fldLock="1"/>
      </w:r>
      <w:r w:rsidR="00726038">
        <w:instrText>ADDIN CSL_CITATION {"citationItems":[{"id":"ITEM-1","itemData":{"URL":"https://seyedalimirjalili.com/projects","accessed":{"date-parts":[["2021","7","20"]]},"author":[{"dropping-particle":"","family":"Mirjalili","given":"Seyedali","non-dropping-particle":"","parse-names":false,"suffix":""}],"container-title":"My Optimization Algorithms","id":"ITEM-1","issued":{"date-parts":[["2021"]]},"title":"Optimization Projects","type":"webpage"},"uris":["http://www.mendeley.com/documents/?uuid=16c635b9-eb7d-3f48-858e-050a727bcd2b"]}],"mendeley":{"formattedCitation":"(Mirjalili 2021)","plainTextFormattedCitation":"(Mirjalili 2021)","previouslyFormattedCitation":"(Mirjalili 2021)"},"properties":{"noteIndex":0},"schema":"https://github.com/citation-style-language/schema/raw/master/csl-citation.json"}</w:instrText>
      </w:r>
      <w:r w:rsidR="00174FF9">
        <w:fldChar w:fldCharType="separate"/>
      </w:r>
      <w:r w:rsidR="00174FF9" w:rsidRPr="00174FF9">
        <w:rPr>
          <w:noProof/>
        </w:rPr>
        <w:t>(Mirjalili 2021)</w:t>
      </w:r>
      <w:r w:rsidR="00174FF9">
        <w:fldChar w:fldCharType="end"/>
      </w:r>
      <w:r w:rsidR="00CE1591">
        <w:t>.</w:t>
      </w:r>
      <w:r w:rsidR="007A0B69">
        <w:t xml:space="preserve"> </w:t>
      </w:r>
      <w:r w:rsidR="007A0B69" w:rsidRPr="007A0B69">
        <w:t xml:space="preserve">El algoritmo de optimización de ballenas es un algoritmo de optimización </w:t>
      </w:r>
      <w:proofErr w:type="spellStart"/>
      <w:r w:rsidR="007A0B69" w:rsidRPr="007A0B69">
        <w:t>metaheurístico</w:t>
      </w:r>
      <w:proofErr w:type="spellEnd"/>
      <w:r w:rsidR="007A0B69" w:rsidRPr="007A0B69">
        <w:t xml:space="preserve"> basa</w:t>
      </w:r>
      <w:r w:rsidR="007A0B69">
        <w:t>do</w:t>
      </w:r>
      <w:r w:rsidR="007A0B69" w:rsidRPr="007A0B69">
        <w:t xml:space="preserve"> en el mecanismo de caza de las ballenas jorobadas. </w:t>
      </w:r>
    </w:p>
    <w:p w14:paraId="62117274" w14:textId="77777777" w:rsidR="002E1916" w:rsidRDefault="002E1916" w:rsidP="00450529">
      <w:pPr>
        <w:jc w:val="both"/>
      </w:pPr>
    </w:p>
    <w:p w14:paraId="6A103668" w14:textId="13DA46C9" w:rsidR="002E1916" w:rsidRDefault="002E1916" w:rsidP="00450529">
      <w:pPr>
        <w:jc w:val="both"/>
      </w:pPr>
      <w:r>
        <w:t>E</w:t>
      </w:r>
      <w:r w:rsidR="007A0B69" w:rsidRPr="007A0B69">
        <w:t xml:space="preserve">l principal problema </w:t>
      </w:r>
      <w:r>
        <w:t xml:space="preserve">de los </w:t>
      </w:r>
      <w:r w:rsidRPr="002E1916">
        <w:t>algoritmos metaheurísticos</w:t>
      </w:r>
      <w:r>
        <w:t xml:space="preserve"> </w:t>
      </w:r>
      <w:r w:rsidR="007A0B69" w:rsidRPr="007A0B69">
        <w:t>es la velocidad de convergencia</w:t>
      </w:r>
      <w:r w:rsidR="003E000B">
        <w:t xml:space="preserve">; </w:t>
      </w:r>
      <w:r w:rsidR="007A0B69" w:rsidRPr="007A0B69">
        <w:t>para mejorar la velocidad de convergencia global y obtener un mejor rendimiento</w:t>
      </w:r>
      <w:r>
        <w:t xml:space="preserve"> diferentes investigadores </w:t>
      </w:r>
      <w:r w:rsidR="00174FF9">
        <w:fldChar w:fldCharType="begin" w:fldLock="1"/>
      </w:r>
      <w:r w:rsidR="00174FF9">
        <w:instrText>ADDIN CSL_CITATION {"citationItems":[{"id":"ITEM-1","itemData":{"DOI":"10.1063/1.5048299","ISSN":"10541500","PMID":"30709130","abstract":"This work proposes a new edge about the Chaotic Genetic Algorithm (CGA) and the importance of the entropy in the initial population. Inspired by chaos theory, the CGA uses chaotic maps to modify the stochastic parameters of Genetic Algorithm. The algorithm modifies the parameters of the initial population using chaotic series and then analyzes the entropy of such population. This strategy exhibits the relationship between entropy and performance optimization in complex search spaces. Our study includes the optimization of nine benchmark functions using eight different chaotic maps for each of the benchmark functions. The numerical experiment demonstrates a direct relation between entropy and performance of the algorithm.","author":[{"dropping-particle":"","family":"Fuertes","given":"Guillermo","non-dropping-particle":"","parse-names":false,"suffix":""},{"dropping-particle":"","family":"Vargas","given":"Manuel","non-dropping-particle":"","parse-names":false,"suffix":""},{"dropping-particle":"","family":"Alfaro","given":"Miguel","non-dropping-particle":"","parse-names":false,"suffix":""},{"dropping-particle":"","family":"Soto-Garrido","given":"Rodrigo","non-dropping-particle":"","parse-names":false,"suffix":""},{"dropping-particle":"","family":"Sabattin","given":"Jorge","non-dropping-particle":"","parse-names":false,"suffix":""},{"dropping-particle":"","family":"Peralta","given":"María Alejandra","non-dropping-particle":"","parse-names":false,"suffix":""}],"container-title":"Chaos","id":"ITEM-1","issue":"1","issued":{"date-parts":[["2019"]]},"title":"Chaotic genetic algorithm and the effects of entropy in performance optimization","type":"article-journal","volume":"29"},"uris":["http://www.mendeley.com/documents/?uuid=c51662a8-6ce8-4ad2-98d2-50f3252e6f1a"]},{"id":"ITEM-2","itemData":{"DOI":"10.1016/j.jcde.2017.12.006","ISSN":"22885048","abstract":"The Whale Optimization Algorithm (WOA) is a recently developed meta-heuristic optimization algorithm which is based on the hunting mechanism of humpback whales. Similarly to other meta-heuristic algorithms, the main problem faced by WOA is slow convergence speed. So to enhance the global convergence speed and to get better performance, this paper introduces chaos theory into WOA optimization process. Various chaotic maps are considered in the proposed chaotic WOA (CWOA) methods for tuning the main parameter of WOA which helps in controlling exploration and exploitation. The proposed CWOA methods are benchmarked on twenty well-known test functions. The results prove that the chaotic maps (especially Tent map) are able to improve the performance of WOA.","author":[{"dropping-particle":"","family":"Kaur","given":"Gaganpreet","non-dropping-particle":"","parse-names":false,"suffix":""},{"dropping-particle":"","family":"Arora","given":"Sankalap","non-dropping-particle":"","parse-names":false,"suffix":""}],"container-title":"Journal of Computational Design and Engineering","id":"ITEM-2","issue":"3","issued":{"date-parts":[["2018"]]},"page":"275-284","publisher":"Society for Computational Design and Engineering","title":"Chaotic whale optimization algorithm","type":"article-journal","volume":"5"},"uris":["http://www.mendeley.com/documents/?uuid=d8e8cee0-a101-4d27-b3cc-2b3a8ad69870"]}],"mendeley":{"formattedCitation":"(Fuertes et al. 2019; Kaur and Arora 2018)","plainTextFormattedCitation":"(Fuertes et al. 2019; Kaur and Arora 2018)","previouslyFormattedCitation":"(Fuertes et al. 2019; Kaur and Arora 2018)"},"properties":{"noteIndex":0},"schema":"https://github.com/citation-style-language/schema/raw/master/csl-citation.json"}</w:instrText>
      </w:r>
      <w:r w:rsidR="00174FF9">
        <w:fldChar w:fldCharType="separate"/>
      </w:r>
      <w:r w:rsidR="00174FF9" w:rsidRPr="00174FF9">
        <w:rPr>
          <w:noProof/>
        </w:rPr>
        <w:t>(Fuertes et al. 2019; Kaur and Arora 2018)</w:t>
      </w:r>
      <w:r w:rsidR="00174FF9">
        <w:fldChar w:fldCharType="end"/>
      </w:r>
      <w:r w:rsidR="00174FF9">
        <w:t xml:space="preserve"> </w:t>
      </w:r>
      <w:r>
        <w:t>han desarrollado modificaciones a los algoritmos para controlar</w:t>
      </w:r>
      <w:r w:rsidR="007A0B69" w:rsidRPr="007A0B69">
        <w:t xml:space="preserve"> la exploración y explotación</w:t>
      </w:r>
      <w:r>
        <w:t xml:space="preserve"> de las poblaciones en los espacios de búsqueda</w:t>
      </w:r>
      <w:r w:rsidR="00ED6795">
        <w:t>;</w:t>
      </w:r>
      <w:r w:rsidR="00ED6795" w:rsidRPr="00ED6795">
        <w:t xml:space="preserve"> </w:t>
      </w:r>
      <w:r w:rsidR="00ED6795">
        <w:t xml:space="preserve">al ajustar mediante </w:t>
      </w:r>
      <w:r w:rsidR="00ED6795" w:rsidRPr="007A0B69">
        <w:t>mapas caóticos</w:t>
      </w:r>
      <w:r w:rsidR="00ED6795">
        <w:t xml:space="preserve"> los</w:t>
      </w:r>
      <w:r w:rsidR="00ED6795" w:rsidRPr="007A0B69">
        <w:t xml:space="preserve"> parámetro</w:t>
      </w:r>
      <w:r w:rsidR="00ED6795">
        <w:t>s</w:t>
      </w:r>
      <w:r w:rsidR="00ED6795" w:rsidRPr="007A0B69">
        <w:t xml:space="preserve"> principal</w:t>
      </w:r>
      <w:r w:rsidR="00ED6795">
        <w:t>es de los algoritmos</w:t>
      </w:r>
      <w:r>
        <w:t>.</w:t>
      </w:r>
    </w:p>
    <w:p w14:paraId="367713D4" w14:textId="77777777" w:rsidR="002E1916" w:rsidRDefault="002E1916" w:rsidP="00450529">
      <w:pPr>
        <w:jc w:val="both"/>
      </w:pPr>
    </w:p>
    <w:p w14:paraId="66E628FE" w14:textId="5AF2F721" w:rsidR="00840011" w:rsidRDefault="002E1916" w:rsidP="00450529">
      <w:pPr>
        <w:jc w:val="both"/>
      </w:pPr>
      <w:r>
        <w:t xml:space="preserve">La investigación propuesta corresponde a realizar un </w:t>
      </w:r>
      <w:r>
        <w:rPr>
          <w:b/>
          <w:bCs/>
          <w:lang w:val="es-ES"/>
        </w:rPr>
        <w:t>estudio comparativo de algoritmos de optimización inspirados en la naturaleza</w:t>
      </w:r>
      <w:r>
        <w:t xml:space="preserve"> mediante el uso de funciones </w:t>
      </w:r>
      <w:proofErr w:type="spellStart"/>
      <w:r>
        <w:t>benchmarks</w:t>
      </w:r>
      <w:proofErr w:type="spellEnd"/>
      <w:r w:rsidR="00CE1591">
        <w:t xml:space="preserve"> </w:t>
      </w:r>
      <w:r>
        <w:t>mono-</w:t>
      </w:r>
      <w:proofErr w:type="spellStart"/>
      <w:r>
        <w:t>multi</w:t>
      </w:r>
      <w:proofErr w:type="spellEnd"/>
      <w:r>
        <w:t xml:space="preserve"> objetivos</w:t>
      </w:r>
      <w:r w:rsidR="00497AFF">
        <w:t>. La investigación establecerá como parámetros de comparación las velocidades de convergencia y el nivel de aptitud del algoritmo respecto al óptimo global.</w:t>
      </w:r>
      <w:r>
        <w:t xml:space="preserve"> </w:t>
      </w:r>
    </w:p>
    <w:p w14:paraId="26BF7F74" w14:textId="77777777" w:rsidR="00044024" w:rsidRDefault="00044024">
      <w:pPr>
        <w:rPr>
          <w:lang w:val="es-ES"/>
        </w:rPr>
      </w:pPr>
    </w:p>
    <w:p w14:paraId="17DFC2C0" w14:textId="4B9F2247" w:rsidR="002712F4" w:rsidRPr="00284488" w:rsidRDefault="00840011" w:rsidP="00284488">
      <w:pPr>
        <w:pStyle w:val="Ttulo1"/>
        <w:shd w:val="clear" w:color="auto" w:fill="FFFFFF"/>
        <w:spacing w:before="0" w:beforeAutospacing="0" w:after="0" w:afterAutospacing="0"/>
        <w:rPr>
          <w:b w:val="0"/>
          <w:bCs w:val="0"/>
          <w:color w:val="000000"/>
          <w:sz w:val="60"/>
          <w:szCs w:val="60"/>
        </w:rPr>
      </w:pPr>
      <w:r w:rsidRPr="00284488">
        <w:rPr>
          <w:rFonts w:asciiTheme="minorHAnsi" w:eastAsiaTheme="minorEastAsia" w:hAnsiTheme="minorHAnsi" w:cstheme="minorBidi"/>
          <w:kern w:val="0"/>
          <w:sz w:val="24"/>
          <w:szCs w:val="24"/>
          <w:lang w:eastAsia="zh-CN"/>
        </w:rPr>
        <w:t>Palabras Claves:</w:t>
      </w:r>
      <w:r w:rsidR="0019358C" w:rsidRPr="00284488">
        <w:t xml:space="preserve"> </w:t>
      </w:r>
      <w:proofErr w:type="spellStart"/>
      <w:r w:rsidR="003E000B" w:rsidRPr="00284488">
        <w:rPr>
          <w:rFonts w:asciiTheme="minorHAnsi" w:eastAsiaTheme="minorEastAsia" w:hAnsiTheme="minorHAnsi" w:cstheme="minorBidi"/>
          <w:b w:val="0"/>
          <w:bCs w:val="0"/>
          <w:kern w:val="0"/>
          <w:sz w:val="24"/>
          <w:szCs w:val="24"/>
          <w:lang w:eastAsia="zh-CN"/>
        </w:rPr>
        <w:t>metaheurístic</w:t>
      </w:r>
      <w:r w:rsidR="003E000B">
        <w:rPr>
          <w:rFonts w:asciiTheme="minorHAnsi" w:eastAsiaTheme="minorEastAsia" w:hAnsiTheme="minorHAnsi" w:cstheme="minorBidi"/>
          <w:b w:val="0"/>
          <w:bCs w:val="0"/>
          <w:kern w:val="0"/>
          <w:sz w:val="24"/>
          <w:szCs w:val="24"/>
          <w:lang w:eastAsia="zh-CN"/>
        </w:rPr>
        <w:t>a</w:t>
      </w:r>
      <w:r w:rsidR="003E000B" w:rsidRPr="00284488">
        <w:rPr>
          <w:rFonts w:asciiTheme="minorHAnsi" w:eastAsiaTheme="minorEastAsia" w:hAnsiTheme="minorHAnsi" w:cstheme="minorBidi"/>
          <w:b w:val="0"/>
          <w:bCs w:val="0"/>
          <w:kern w:val="0"/>
          <w:sz w:val="24"/>
          <w:szCs w:val="24"/>
          <w:lang w:eastAsia="zh-CN"/>
        </w:rPr>
        <w:t>s</w:t>
      </w:r>
      <w:proofErr w:type="spellEnd"/>
      <w:r w:rsidR="0000311D" w:rsidRPr="00284488">
        <w:rPr>
          <w:rFonts w:asciiTheme="minorHAnsi" w:eastAsiaTheme="minorEastAsia" w:hAnsiTheme="minorHAnsi" w:cstheme="minorBidi"/>
          <w:b w:val="0"/>
          <w:bCs w:val="0"/>
          <w:kern w:val="0"/>
          <w:sz w:val="24"/>
          <w:szCs w:val="24"/>
          <w:lang w:eastAsia="zh-CN"/>
        </w:rPr>
        <w:t xml:space="preserve">, </w:t>
      </w:r>
      <w:r w:rsidR="00C60763">
        <w:rPr>
          <w:rFonts w:asciiTheme="minorHAnsi" w:eastAsiaTheme="minorEastAsia" w:hAnsiTheme="minorHAnsi" w:cstheme="minorBidi"/>
          <w:b w:val="0"/>
          <w:bCs w:val="0"/>
          <w:kern w:val="0"/>
          <w:sz w:val="24"/>
          <w:szCs w:val="24"/>
          <w:lang w:eastAsia="zh-CN"/>
        </w:rPr>
        <w:t>optimización,</w:t>
      </w:r>
      <w:r w:rsidR="00C60763" w:rsidRPr="00284488">
        <w:rPr>
          <w:rFonts w:asciiTheme="minorHAnsi" w:eastAsiaTheme="minorEastAsia" w:hAnsiTheme="minorHAnsi" w:cstheme="minorBidi"/>
          <w:b w:val="0"/>
          <w:bCs w:val="0"/>
          <w:kern w:val="0"/>
          <w:sz w:val="24"/>
          <w:szCs w:val="24"/>
          <w:lang w:eastAsia="zh-CN"/>
        </w:rPr>
        <w:t xml:space="preserve"> </w:t>
      </w:r>
      <w:r w:rsidR="00284488" w:rsidRPr="00284488">
        <w:rPr>
          <w:rFonts w:asciiTheme="minorHAnsi" w:eastAsiaTheme="minorEastAsia" w:hAnsiTheme="minorHAnsi" w:cstheme="minorBidi"/>
          <w:b w:val="0"/>
          <w:bCs w:val="0"/>
          <w:kern w:val="0"/>
          <w:sz w:val="24"/>
          <w:szCs w:val="24"/>
          <w:lang w:eastAsia="zh-CN"/>
        </w:rPr>
        <w:t xml:space="preserve">funciones </w:t>
      </w:r>
      <w:proofErr w:type="spellStart"/>
      <w:r w:rsidR="00284488">
        <w:rPr>
          <w:rFonts w:asciiTheme="minorHAnsi" w:eastAsiaTheme="minorEastAsia" w:hAnsiTheme="minorHAnsi" w:cstheme="minorBidi"/>
          <w:b w:val="0"/>
          <w:bCs w:val="0"/>
          <w:kern w:val="0"/>
          <w:sz w:val="24"/>
          <w:szCs w:val="24"/>
          <w:lang w:eastAsia="zh-CN"/>
        </w:rPr>
        <w:t>benchmarks</w:t>
      </w:r>
      <w:proofErr w:type="spellEnd"/>
      <w:r w:rsidR="002E1916">
        <w:rPr>
          <w:rFonts w:asciiTheme="minorHAnsi" w:eastAsiaTheme="minorEastAsia" w:hAnsiTheme="minorHAnsi" w:cstheme="minorBidi"/>
          <w:b w:val="0"/>
          <w:bCs w:val="0"/>
          <w:kern w:val="0"/>
          <w:sz w:val="24"/>
          <w:szCs w:val="24"/>
          <w:lang w:eastAsia="zh-CN"/>
        </w:rPr>
        <w:t xml:space="preserve">, </w:t>
      </w:r>
      <w:r w:rsidR="003E000B">
        <w:rPr>
          <w:rFonts w:asciiTheme="minorHAnsi" w:eastAsiaTheme="minorEastAsia" w:hAnsiTheme="minorHAnsi" w:cstheme="minorBidi"/>
          <w:b w:val="0"/>
          <w:bCs w:val="0"/>
          <w:kern w:val="0"/>
          <w:sz w:val="24"/>
          <w:szCs w:val="24"/>
          <w:lang w:eastAsia="zh-CN"/>
        </w:rPr>
        <w:t>mapas caóticos</w:t>
      </w:r>
      <w:r w:rsidR="00C60763">
        <w:rPr>
          <w:rFonts w:asciiTheme="minorHAnsi" w:eastAsiaTheme="minorEastAsia" w:hAnsiTheme="minorHAnsi" w:cstheme="minorBidi"/>
          <w:b w:val="0"/>
          <w:bCs w:val="0"/>
          <w:kern w:val="0"/>
          <w:sz w:val="24"/>
          <w:szCs w:val="24"/>
          <w:lang w:eastAsia="zh-CN"/>
        </w:rPr>
        <w:t xml:space="preserve"> </w:t>
      </w:r>
    </w:p>
    <w:p w14:paraId="54E61452" w14:textId="77777777" w:rsidR="0000311D" w:rsidRPr="00284488" w:rsidRDefault="0000311D"/>
    <w:p w14:paraId="47ACC137" w14:textId="6A143C6D" w:rsidR="00C52793" w:rsidRDefault="00840011">
      <w:pPr>
        <w:rPr>
          <w:lang w:val="es-ES"/>
        </w:rPr>
      </w:pPr>
      <w:r w:rsidRPr="00E54E9D">
        <w:rPr>
          <w:b/>
          <w:bCs/>
          <w:lang w:val="es-ES"/>
        </w:rPr>
        <w:t>Profesor:</w:t>
      </w:r>
      <w:r w:rsidR="0019358C" w:rsidRPr="00C52793">
        <w:rPr>
          <w:lang w:val="es-ES"/>
        </w:rPr>
        <w:t xml:space="preserve"> </w:t>
      </w:r>
      <w:r w:rsidR="0000311D">
        <w:rPr>
          <w:lang w:val="es-ES"/>
        </w:rPr>
        <w:t>Dr. Manuel Vargas</w:t>
      </w:r>
    </w:p>
    <w:p w14:paraId="1D1CAEF5" w14:textId="77777777" w:rsidR="00A35111" w:rsidRDefault="00A35111">
      <w:pPr>
        <w:rPr>
          <w:b/>
          <w:bCs/>
          <w:lang w:val="es-ES"/>
        </w:rPr>
      </w:pPr>
    </w:p>
    <w:p w14:paraId="57482C80" w14:textId="59811639" w:rsidR="00E54E9D" w:rsidRPr="00C52793" w:rsidRDefault="00C52793">
      <w:pPr>
        <w:rPr>
          <w:b/>
          <w:bCs/>
          <w:lang w:val="es-ES"/>
        </w:rPr>
      </w:pPr>
      <w:r w:rsidRPr="00C52793">
        <w:rPr>
          <w:b/>
          <w:bCs/>
          <w:lang w:val="es-ES"/>
        </w:rPr>
        <w:t>Correo electrónico:</w:t>
      </w:r>
      <w:r w:rsidR="0000311D">
        <w:rPr>
          <w:b/>
          <w:bCs/>
          <w:lang w:val="es-ES"/>
        </w:rPr>
        <w:t xml:space="preserve"> </w:t>
      </w:r>
      <w:r w:rsidR="0000311D" w:rsidRPr="0000311D">
        <w:rPr>
          <w:bCs/>
          <w:lang w:val="es-ES"/>
        </w:rPr>
        <w:t>manuel.vargasg@usach.cl</w:t>
      </w:r>
    </w:p>
    <w:p w14:paraId="06E0193F" w14:textId="77777777" w:rsidR="00E54E9D" w:rsidRDefault="00E54E9D">
      <w:pPr>
        <w:rPr>
          <w:lang w:val="es-ES"/>
        </w:rPr>
      </w:pPr>
    </w:p>
    <w:p w14:paraId="36F44C6E" w14:textId="5A8445D3" w:rsidR="00497AFF" w:rsidRDefault="00497AFF" w:rsidP="00425B2A">
      <w:pPr>
        <w:rPr>
          <w:b/>
          <w:lang w:val="es-ES"/>
        </w:rPr>
      </w:pPr>
      <w:r w:rsidRPr="00497AFF">
        <w:rPr>
          <w:b/>
          <w:lang w:val="es-ES"/>
        </w:rPr>
        <w:t>Referencias Bibliográficas</w:t>
      </w:r>
    </w:p>
    <w:p w14:paraId="5A59CBD8" w14:textId="6FD46CF2" w:rsidR="00726038" w:rsidRPr="00425B2A" w:rsidRDefault="00726038" w:rsidP="00726038">
      <w:pPr>
        <w:widowControl w:val="0"/>
        <w:autoSpaceDE w:val="0"/>
        <w:autoSpaceDN w:val="0"/>
        <w:adjustRightInd w:val="0"/>
        <w:ind w:left="480" w:hanging="480"/>
        <w:jc w:val="both"/>
        <w:rPr>
          <w:rFonts w:ascii="Calibri" w:hAnsi="Calibri" w:cs="Calibri"/>
          <w:noProof/>
          <w:sz w:val="22"/>
          <w:lang w:val="en-US"/>
        </w:rPr>
      </w:pPr>
      <w:r w:rsidRPr="00726038">
        <w:rPr>
          <w:b/>
          <w:sz w:val="22"/>
          <w:lang w:val="es-ES"/>
        </w:rPr>
        <w:fldChar w:fldCharType="begin" w:fldLock="1"/>
      </w:r>
      <w:r w:rsidRPr="00726038">
        <w:rPr>
          <w:b/>
          <w:sz w:val="22"/>
          <w:lang w:val="es-ES"/>
        </w:rPr>
        <w:instrText xml:space="preserve">ADDIN Mendeley Bibliography CSL_BIBLIOGRAPHY </w:instrText>
      </w:r>
      <w:r w:rsidRPr="00726038">
        <w:rPr>
          <w:b/>
          <w:sz w:val="22"/>
          <w:lang w:val="es-ES"/>
        </w:rPr>
        <w:fldChar w:fldCharType="separate"/>
      </w:r>
      <w:r w:rsidRPr="00726038">
        <w:rPr>
          <w:rFonts w:ascii="Calibri" w:hAnsi="Calibri" w:cs="Calibri"/>
          <w:noProof/>
          <w:sz w:val="22"/>
        </w:rPr>
        <w:t xml:space="preserve">Fuertes, Guillermo et al. 2019. </w:t>
      </w:r>
      <w:r w:rsidRPr="00425B2A">
        <w:rPr>
          <w:rFonts w:ascii="Calibri" w:hAnsi="Calibri" w:cs="Calibri"/>
          <w:noProof/>
          <w:sz w:val="22"/>
          <w:lang w:val="en-US"/>
        </w:rPr>
        <w:t xml:space="preserve">“Chaotic Genetic Algorithm and the Effects of Entropy in Performance Optimization.” </w:t>
      </w:r>
      <w:r w:rsidRPr="00425B2A">
        <w:rPr>
          <w:rFonts w:ascii="Calibri" w:hAnsi="Calibri" w:cs="Calibri"/>
          <w:i/>
          <w:iCs/>
          <w:noProof/>
          <w:sz w:val="22"/>
          <w:lang w:val="en-US"/>
        </w:rPr>
        <w:t>Chaos</w:t>
      </w:r>
      <w:r w:rsidRPr="00425B2A">
        <w:rPr>
          <w:rFonts w:ascii="Calibri" w:hAnsi="Calibri" w:cs="Calibri"/>
          <w:noProof/>
          <w:sz w:val="22"/>
          <w:lang w:val="en-US"/>
        </w:rPr>
        <w:t xml:space="preserve"> 29(1).</w:t>
      </w:r>
    </w:p>
    <w:p w14:paraId="41EDF6A2" w14:textId="77777777" w:rsidR="00726038" w:rsidRPr="00425B2A" w:rsidRDefault="00726038" w:rsidP="00726038">
      <w:pPr>
        <w:widowControl w:val="0"/>
        <w:autoSpaceDE w:val="0"/>
        <w:autoSpaceDN w:val="0"/>
        <w:adjustRightInd w:val="0"/>
        <w:ind w:left="480" w:hanging="480"/>
        <w:jc w:val="both"/>
        <w:rPr>
          <w:rFonts w:ascii="Calibri" w:hAnsi="Calibri" w:cs="Calibri"/>
          <w:noProof/>
          <w:sz w:val="22"/>
          <w:lang w:val="en-US"/>
        </w:rPr>
      </w:pPr>
      <w:r w:rsidRPr="00425B2A">
        <w:rPr>
          <w:rFonts w:ascii="Calibri" w:hAnsi="Calibri" w:cs="Calibri"/>
          <w:noProof/>
          <w:sz w:val="22"/>
          <w:lang w:val="en-US"/>
        </w:rPr>
        <w:t xml:space="preserve">Kaur, Gaganpreet, and Sankalap Arora. 2018. “Chaotic Whale Optimization Algorithm.” </w:t>
      </w:r>
      <w:r w:rsidRPr="00425B2A">
        <w:rPr>
          <w:rFonts w:ascii="Calibri" w:hAnsi="Calibri" w:cs="Calibri"/>
          <w:i/>
          <w:iCs/>
          <w:noProof/>
          <w:sz w:val="22"/>
          <w:lang w:val="en-US"/>
        </w:rPr>
        <w:t>Journal of Computational Design and Engineering</w:t>
      </w:r>
      <w:r w:rsidRPr="00425B2A">
        <w:rPr>
          <w:rFonts w:ascii="Calibri" w:hAnsi="Calibri" w:cs="Calibri"/>
          <w:noProof/>
          <w:sz w:val="22"/>
          <w:lang w:val="en-US"/>
        </w:rPr>
        <w:t xml:space="preserve"> 5(3): 275–84. https://doi.org/10.1016/j.jcde.2017.12.006.</w:t>
      </w:r>
    </w:p>
    <w:p w14:paraId="611B8489" w14:textId="77777777" w:rsidR="00726038" w:rsidRPr="00425B2A" w:rsidRDefault="00726038" w:rsidP="00726038">
      <w:pPr>
        <w:widowControl w:val="0"/>
        <w:autoSpaceDE w:val="0"/>
        <w:autoSpaceDN w:val="0"/>
        <w:adjustRightInd w:val="0"/>
        <w:ind w:left="480" w:hanging="480"/>
        <w:jc w:val="both"/>
        <w:rPr>
          <w:rFonts w:ascii="Calibri" w:hAnsi="Calibri" w:cs="Calibri"/>
          <w:noProof/>
          <w:sz w:val="22"/>
          <w:lang w:val="en-US"/>
        </w:rPr>
      </w:pPr>
      <w:r w:rsidRPr="00425B2A">
        <w:rPr>
          <w:rFonts w:ascii="Calibri" w:hAnsi="Calibri" w:cs="Calibri"/>
          <w:noProof/>
          <w:sz w:val="22"/>
          <w:lang w:val="en-US"/>
        </w:rPr>
        <w:t xml:space="preserve">Mirjalili, Seyedali. 2021. “Optimization Projects.” </w:t>
      </w:r>
      <w:r w:rsidRPr="00425B2A">
        <w:rPr>
          <w:rFonts w:ascii="Calibri" w:hAnsi="Calibri" w:cs="Calibri"/>
          <w:i/>
          <w:iCs/>
          <w:noProof/>
          <w:sz w:val="22"/>
          <w:lang w:val="en-US"/>
        </w:rPr>
        <w:t>My Optimization Algorithms</w:t>
      </w:r>
      <w:r w:rsidRPr="00425B2A">
        <w:rPr>
          <w:rFonts w:ascii="Calibri" w:hAnsi="Calibri" w:cs="Calibri"/>
          <w:noProof/>
          <w:sz w:val="22"/>
          <w:lang w:val="en-US"/>
        </w:rPr>
        <w:t>. https://seyedalimirjalili.com/projects (July 20, 2021).</w:t>
      </w:r>
    </w:p>
    <w:p w14:paraId="5524EA9B" w14:textId="436472EE" w:rsidR="00497AFF" w:rsidRPr="00497AFF" w:rsidRDefault="00726038" w:rsidP="00726038">
      <w:pPr>
        <w:widowControl w:val="0"/>
        <w:autoSpaceDE w:val="0"/>
        <w:autoSpaceDN w:val="0"/>
        <w:adjustRightInd w:val="0"/>
        <w:ind w:left="480" w:hanging="480"/>
        <w:jc w:val="both"/>
        <w:rPr>
          <w:b/>
          <w:lang w:val="es-ES"/>
        </w:rPr>
      </w:pPr>
      <w:r w:rsidRPr="00425B2A">
        <w:rPr>
          <w:rFonts w:ascii="Calibri" w:hAnsi="Calibri" w:cs="Calibri"/>
          <w:noProof/>
          <w:sz w:val="22"/>
          <w:lang w:val="en-US"/>
        </w:rPr>
        <w:t xml:space="preserve">Mirjalili, Seyedali, Seyed Mohammad Mirjalili, and Andrew Lewis. 2014. “Grey Wolf Optimizer.” </w:t>
      </w:r>
      <w:r w:rsidRPr="00726038">
        <w:rPr>
          <w:rFonts w:ascii="Calibri" w:hAnsi="Calibri" w:cs="Calibri"/>
          <w:i/>
          <w:iCs/>
          <w:noProof/>
          <w:sz w:val="22"/>
        </w:rPr>
        <w:t>Advances in Engineering Software</w:t>
      </w:r>
      <w:r w:rsidRPr="00726038">
        <w:rPr>
          <w:rFonts w:ascii="Calibri" w:hAnsi="Calibri" w:cs="Calibri"/>
          <w:noProof/>
          <w:sz w:val="22"/>
        </w:rPr>
        <w:t xml:space="preserve"> 69: 46–61. http://dx.doi.org/10.1016/j.advengsoft.2013.12.007.</w:t>
      </w:r>
      <w:r w:rsidRPr="00726038">
        <w:rPr>
          <w:b/>
          <w:sz w:val="22"/>
          <w:lang w:val="es-ES"/>
        </w:rPr>
        <w:fldChar w:fldCharType="end"/>
      </w:r>
    </w:p>
    <w:sectPr w:rsidR="00497AFF" w:rsidRPr="00497AFF" w:rsidSect="001130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011"/>
    <w:rsid w:val="0000311D"/>
    <w:rsid w:val="00044024"/>
    <w:rsid w:val="000A11B1"/>
    <w:rsid w:val="000D2ECB"/>
    <w:rsid w:val="0011301C"/>
    <w:rsid w:val="00174FF9"/>
    <w:rsid w:val="0019358C"/>
    <w:rsid w:val="002712F4"/>
    <w:rsid w:val="00284488"/>
    <w:rsid w:val="002E1916"/>
    <w:rsid w:val="003E000B"/>
    <w:rsid w:val="00425B2A"/>
    <w:rsid w:val="00450529"/>
    <w:rsid w:val="00497AFF"/>
    <w:rsid w:val="004A0F90"/>
    <w:rsid w:val="004D6BDA"/>
    <w:rsid w:val="0051379E"/>
    <w:rsid w:val="006140F9"/>
    <w:rsid w:val="0064704E"/>
    <w:rsid w:val="00674BDA"/>
    <w:rsid w:val="006E3F8E"/>
    <w:rsid w:val="007154BE"/>
    <w:rsid w:val="00726038"/>
    <w:rsid w:val="00756275"/>
    <w:rsid w:val="007A0B69"/>
    <w:rsid w:val="00840011"/>
    <w:rsid w:val="008B2EB1"/>
    <w:rsid w:val="00A35111"/>
    <w:rsid w:val="00C505A5"/>
    <w:rsid w:val="00C52793"/>
    <w:rsid w:val="00C60763"/>
    <w:rsid w:val="00CE1591"/>
    <w:rsid w:val="00E54E9D"/>
    <w:rsid w:val="00E5676D"/>
    <w:rsid w:val="00ED6795"/>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97AE"/>
  <w15:docId w15:val="{BCA236DA-3885-7C4B-A614-54280D8B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712F4"/>
    <w:pPr>
      <w:spacing w:before="100" w:beforeAutospacing="1" w:after="100" w:afterAutospacing="1"/>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704E"/>
    <w:rPr>
      <w:color w:val="808080"/>
    </w:rPr>
  </w:style>
  <w:style w:type="character" w:styleId="Hipervnculo">
    <w:name w:val="Hyperlink"/>
    <w:basedOn w:val="Fuentedeprrafopredeter"/>
    <w:uiPriority w:val="99"/>
    <w:semiHidden/>
    <w:unhideWhenUsed/>
    <w:rsid w:val="0000311D"/>
    <w:rPr>
      <w:color w:val="0000FF"/>
      <w:u w:val="single"/>
    </w:rPr>
  </w:style>
  <w:style w:type="character" w:customStyle="1" w:styleId="Ttulo1Car">
    <w:name w:val="Título 1 Car"/>
    <w:basedOn w:val="Fuentedeprrafopredeter"/>
    <w:link w:val="Ttulo1"/>
    <w:uiPriority w:val="9"/>
    <w:rsid w:val="002712F4"/>
    <w:rPr>
      <w:rFonts w:ascii="Times New Roman" w:eastAsia="Times New Roman" w:hAnsi="Times New Roman" w:cs="Times New Roman"/>
      <w:b/>
      <w:bCs/>
      <w:kern w:val="36"/>
      <w:sz w:val="48"/>
      <w:szCs w:val="48"/>
      <w:lang w:eastAsia="es-CL"/>
    </w:rPr>
  </w:style>
  <w:style w:type="character" w:customStyle="1" w:styleId="x-el">
    <w:name w:val="x-el"/>
    <w:basedOn w:val="Fuentedeprrafopredeter"/>
    <w:rsid w:val="0027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6095">
      <w:bodyDiv w:val="1"/>
      <w:marLeft w:val="0"/>
      <w:marRight w:val="0"/>
      <w:marTop w:val="0"/>
      <w:marBottom w:val="0"/>
      <w:divBdr>
        <w:top w:val="none" w:sz="0" w:space="0" w:color="auto"/>
        <w:left w:val="none" w:sz="0" w:space="0" w:color="auto"/>
        <w:bottom w:val="none" w:sz="0" w:space="0" w:color="auto"/>
        <w:right w:val="none" w:sz="0" w:space="0" w:color="auto"/>
      </w:divBdr>
    </w:div>
    <w:div w:id="1342467495">
      <w:bodyDiv w:val="1"/>
      <w:marLeft w:val="0"/>
      <w:marRight w:val="0"/>
      <w:marTop w:val="0"/>
      <w:marBottom w:val="0"/>
      <w:divBdr>
        <w:top w:val="none" w:sz="0" w:space="0" w:color="auto"/>
        <w:left w:val="none" w:sz="0" w:space="0" w:color="auto"/>
        <w:bottom w:val="none" w:sz="0" w:space="0" w:color="auto"/>
        <w:right w:val="none" w:sz="0" w:space="0" w:color="auto"/>
      </w:divBdr>
    </w:div>
    <w:div w:id="15920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11FD83E-B83F-4BB2-8D90-1BD3495F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1492</Words>
  <Characters>8206</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C. Vásquez</dc:creator>
  <cp:lastModifiedBy>Óscar C. Vásquez</cp:lastModifiedBy>
  <cp:revision>7</cp:revision>
  <cp:lastPrinted>2021-07-20T18:29:00Z</cp:lastPrinted>
  <dcterms:created xsi:type="dcterms:W3CDTF">2021-07-20T03:54:00Z</dcterms:created>
  <dcterms:modified xsi:type="dcterms:W3CDTF">2021-07-23T02:36:00Z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http://www.zotero.org/styles/frontiers-in-public-health</vt:lpwstr>
  </property>
  <property fmtid="{D5CDD505-2E9C-101B-9397-08002B2CF9AE}" pid="7" name="Mendeley Recent Style Name 2_1">
    <vt:lpwstr>Frontiers in Public Health</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http://www.zotero.org/styles/sage-vancouver</vt:lpwstr>
  </property>
  <property fmtid="{D5CDD505-2E9C-101B-9397-08002B2CF9AE}" pid="15" name="Mendeley Recent Style Name 6_1">
    <vt:lpwstr>SAGE - Vancouver</vt:lpwstr>
  </property>
  <property fmtid="{D5CDD505-2E9C-101B-9397-08002B2CF9AE}" pid="16" name="Mendeley Recent Style Id 7_1">
    <vt:lpwstr>http://www.zotero.org/styles/sustainability</vt:lpwstr>
  </property>
  <property fmtid="{D5CDD505-2E9C-101B-9397-08002B2CF9AE}" pid="17" name="Mendeley Recent Style Name 7_1">
    <vt:lpwstr>Sustainability</vt:lpwstr>
  </property>
  <property fmtid="{D5CDD505-2E9C-101B-9397-08002B2CF9AE}" pid="18" name="Mendeley Recent Style Id 8_1">
    <vt:lpwstr>http://www.zotero.org/styles/taylor-and-francis-apa</vt:lpwstr>
  </property>
  <property fmtid="{D5CDD505-2E9C-101B-9397-08002B2CF9AE}" pid="19" name="Mendeley Recent Style Name 8_1">
    <vt:lpwstr>Taylor &amp; Francis - APA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d2046780-4747-3344-80a3-bc5f3ea4241a</vt:lpwstr>
  </property>
  <property fmtid="{D5CDD505-2E9C-101B-9397-08002B2CF9AE}" pid="24" name="Mendeley Citation Style_1">
    <vt:lpwstr>http://www.zotero.org/styles/american-political-science-association</vt:lpwstr>
  </property>
</Properties>
</file>